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FC2A2" w14:textId="77777777" w:rsidR="00DC7CA6" w:rsidRPr="004538CC" w:rsidRDefault="00DC7CA6" w:rsidP="00DC7CA6">
      <w:pPr>
        <w:pStyle w:val="Default"/>
        <w:rPr>
          <w:rFonts w:ascii="Garamond" w:hAnsi="Garamond" w:cs="Times New Roman"/>
        </w:rPr>
      </w:pPr>
      <w:bookmarkStart w:id="0" w:name="_GoBack"/>
      <w:bookmarkEnd w:id="0"/>
    </w:p>
    <w:p w14:paraId="7DD4CAC7" w14:textId="4A39CD24" w:rsidR="00DC7CA6" w:rsidRPr="004538CC" w:rsidRDefault="00DC7CA6" w:rsidP="00DC7CA6">
      <w:pPr>
        <w:pStyle w:val="Default"/>
        <w:rPr>
          <w:rFonts w:ascii="Garamond" w:hAnsi="Garamond" w:cs="Times New Roman"/>
        </w:rPr>
      </w:pPr>
      <w:r w:rsidRPr="004538CC">
        <w:rPr>
          <w:rFonts w:ascii="Garamond" w:hAnsi="Garamond" w:cs="Times New Roman"/>
        </w:rPr>
        <w:t xml:space="preserve">Dear Host Roots of Empathy Schools and Classroom Teachers, </w:t>
      </w:r>
    </w:p>
    <w:p w14:paraId="67743FF5" w14:textId="77777777" w:rsidR="00DC7CA6" w:rsidRPr="004538CC" w:rsidRDefault="00DC7CA6" w:rsidP="00DC7CA6">
      <w:pPr>
        <w:pStyle w:val="Default"/>
        <w:rPr>
          <w:rFonts w:ascii="Garamond" w:hAnsi="Garamond" w:cs="Times New Roman"/>
        </w:rPr>
      </w:pPr>
    </w:p>
    <w:p w14:paraId="64E9AE24" w14:textId="4F029E83" w:rsidR="006C5CC7" w:rsidRPr="00486528" w:rsidRDefault="00486528" w:rsidP="006C5CC7">
      <w:pPr>
        <w:spacing w:after="160" w:line="259" w:lineRule="auto"/>
        <w:rPr>
          <w:rFonts w:ascii="Garamond" w:eastAsiaTheme="minorHAnsi" w:hAnsi="Garamond" w:cstheme="minorBidi"/>
          <w:szCs w:val="24"/>
        </w:rPr>
      </w:pPr>
      <w:r w:rsidRPr="00486528">
        <w:rPr>
          <w:rFonts w:ascii="Garamond" w:eastAsiaTheme="minorHAnsi" w:hAnsi="Garamond" w:cstheme="minorBidi"/>
          <w:szCs w:val="24"/>
        </w:rPr>
        <w:t>As we move into the school year of 202</w:t>
      </w:r>
      <w:r w:rsidR="00CD43F4">
        <w:rPr>
          <w:rFonts w:ascii="Garamond" w:eastAsiaTheme="minorHAnsi" w:hAnsi="Garamond" w:cstheme="minorBidi"/>
          <w:szCs w:val="24"/>
        </w:rPr>
        <w:t>4</w:t>
      </w:r>
      <w:r w:rsidRPr="00486528">
        <w:rPr>
          <w:rFonts w:ascii="Garamond" w:eastAsiaTheme="minorHAnsi" w:hAnsi="Garamond" w:cstheme="minorBidi"/>
          <w:szCs w:val="24"/>
        </w:rPr>
        <w:t>-202</w:t>
      </w:r>
      <w:r w:rsidR="00CD43F4">
        <w:rPr>
          <w:rFonts w:ascii="Garamond" w:eastAsiaTheme="minorHAnsi" w:hAnsi="Garamond" w:cstheme="minorBidi"/>
          <w:szCs w:val="24"/>
        </w:rPr>
        <w:t>5</w:t>
      </w:r>
      <w:r w:rsidRPr="00486528">
        <w:rPr>
          <w:rFonts w:ascii="Garamond" w:eastAsiaTheme="minorHAnsi" w:hAnsi="Garamond" w:cstheme="minorBidi"/>
          <w:szCs w:val="24"/>
        </w:rPr>
        <w:t xml:space="preserve">, </w:t>
      </w:r>
      <w:r w:rsidR="006C5CC7">
        <w:rPr>
          <w:rFonts w:ascii="Garamond" w:eastAsiaTheme="minorHAnsi" w:hAnsi="Garamond" w:cstheme="minorBidi"/>
          <w:szCs w:val="24"/>
        </w:rPr>
        <w:t>c</w:t>
      </w:r>
      <w:r w:rsidR="00CD43F4" w:rsidRPr="00CD43F4">
        <w:rPr>
          <w:rFonts w:ascii="Garamond" w:eastAsiaTheme="minorHAnsi" w:hAnsi="Garamond" w:cstheme="minorBidi"/>
          <w:szCs w:val="24"/>
        </w:rPr>
        <w:t xml:space="preserve">hildren around the world </w:t>
      </w:r>
      <w:r w:rsidR="00CD43F4">
        <w:rPr>
          <w:rFonts w:ascii="Garamond" w:eastAsiaTheme="minorHAnsi" w:hAnsi="Garamond" w:cstheme="minorBidi"/>
          <w:szCs w:val="24"/>
        </w:rPr>
        <w:t xml:space="preserve">are </w:t>
      </w:r>
      <w:r w:rsidR="00CD43F4" w:rsidRPr="00CD43F4">
        <w:rPr>
          <w:rFonts w:ascii="Garamond" w:eastAsiaTheme="minorHAnsi" w:hAnsi="Garamond" w:cstheme="minorBidi"/>
          <w:szCs w:val="24"/>
        </w:rPr>
        <w:t xml:space="preserve">more dysregulated and needing more mental health supports than ever before. </w:t>
      </w:r>
      <w:r w:rsidR="006C5CC7" w:rsidRPr="00486528">
        <w:rPr>
          <w:rFonts w:ascii="Garamond" w:eastAsiaTheme="minorHAnsi" w:hAnsi="Garamond" w:cstheme="minorBidi"/>
          <w:szCs w:val="24"/>
        </w:rPr>
        <w:t>The main anchor in children’s lives in unsettled times is often their school. Schools provide a stabilizing, unifying and very often very reassuring framework and are the backdrop of childhood.</w:t>
      </w:r>
      <w:r w:rsidR="006C5CC7">
        <w:rPr>
          <w:rFonts w:ascii="Garamond" w:eastAsiaTheme="minorHAnsi" w:hAnsi="Garamond" w:cstheme="minorBidi"/>
          <w:szCs w:val="24"/>
        </w:rPr>
        <w:t xml:space="preserve"> </w:t>
      </w:r>
      <w:r w:rsidR="006C5CC7" w:rsidRPr="00486528">
        <w:rPr>
          <w:rFonts w:ascii="Garamond" w:eastAsiaTheme="minorHAnsi" w:hAnsi="Garamond" w:cstheme="minorBidi"/>
          <w:szCs w:val="24"/>
        </w:rPr>
        <w:t>Roots of Empathy is confident that we can support children to be able to be able to talk about how they feel and to build their self-empathy and empathy for others thus helping them navigate their w</w:t>
      </w:r>
      <w:r w:rsidR="006C5CC7">
        <w:rPr>
          <w:rFonts w:ascii="Garamond" w:eastAsiaTheme="minorHAnsi" w:hAnsi="Garamond" w:cstheme="minorBidi"/>
          <w:szCs w:val="24"/>
        </w:rPr>
        <w:t>orld from a position of wellbeing</w:t>
      </w:r>
      <w:r w:rsidR="006C5CC7" w:rsidRPr="00486528">
        <w:rPr>
          <w:rFonts w:ascii="Garamond" w:eastAsiaTheme="minorHAnsi" w:hAnsi="Garamond" w:cstheme="minorBidi"/>
          <w:szCs w:val="24"/>
        </w:rPr>
        <w:t xml:space="preserve"> and positive mental health. </w:t>
      </w:r>
    </w:p>
    <w:p w14:paraId="31956DA9" w14:textId="13E22D3D" w:rsidR="00CD43F4" w:rsidRPr="00CD43F4" w:rsidRDefault="00CD43F4" w:rsidP="00CD43F4">
      <w:pPr>
        <w:spacing w:after="160" w:line="259" w:lineRule="auto"/>
        <w:rPr>
          <w:rFonts w:ascii="Garamond" w:eastAsiaTheme="minorHAnsi" w:hAnsi="Garamond" w:cstheme="minorBidi"/>
          <w:szCs w:val="24"/>
        </w:rPr>
      </w:pPr>
      <w:r w:rsidRPr="00CD43F4">
        <w:rPr>
          <w:rFonts w:ascii="Garamond" w:eastAsiaTheme="minorHAnsi" w:hAnsi="Garamond" w:cstheme="minorBidi"/>
          <w:szCs w:val="24"/>
        </w:rPr>
        <w:t xml:space="preserve">Roots of Empathy has received acknowledgements and awards recognizing our successes, most notably by </w:t>
      </w:r>
      <w:proofErr w:type="spellStart"/>
      <w:r w:rsidRPr="00CD43F4">
        <w:rPr>
          <w:rFonts w:ascii="Garamond" w:eastAsiaTheme="minorHAnsi" w:hAnsi="Garamond" w:cstheme="minorBidi"/>
          <w:szCs w:val="24"/>
        </w:rPr>
        <w:t>HundrED</w:t>
      </w:r>
      <w:proofErr w:type="spellEnd"/>
      <w:r w:rsidRPr="00CD43F4">
        <w:rPr>
          <w:rFonts w:ascii="Garamond" w:eastAsiaTheme="minorHAnsi" w:hAnsi="Garamond" w:cstheme="minorBidi"/>
          <w:szCs w:val="24"/>
        </w:rPr>
        <w:t xml:space="preserve">, a global education non-profit based in Finland which, for the sixth consecutive year, selected Roots of Empathy as one of the top global impactful and scalable innovations in education.  In fall 2022, we </w:t>
      </w:r>
      <w:proofErr w:type="gramStart"/>
      <w:r w:rsidRPr="00CD43F4">
        <w:rPr>
          <w:rFonts w:ascii="Garamond" w:eastAsiaTheme="minorHAnsi" w:hAnsi="Garamond" w:cstheme="minorBidi"/>
          <w:szCs w:val="24"/>
        </w:rPr>
        <w:t xml:space="preserve">were </w:t>
      </w:r>
      <w:proofErr w:type="spellStart"/>
      <w:r w:rsidRPr="00CD43F4">
        <w:rPr>
          <w:rFonts w:ascii="Garamond" w:eastAsiaTheme="minorHAnsi" w:hAnsi="Garamond" w:cstheme="minorBidi"/>
          <w:szCs w:val="24"/>
        </w:rPr>
        <w:t>honoured</w:t>
      </w:r>
      <w:proofErr w:type="spellEnd"/>
      <w:r w:rsidRPr="00CD43F4">
        <w:rPr>
          <w:rFonts w:ascii="Garamond" w:eastAsiaTheme="minorHAnsi" w:hAnsi="Garamond" w:cstheme="minorBidi"/>
          <w:szCs w:val="24"/>
        </w:rPr>
        <w:t xml:space="preserve"> to be inducted</w:t>
      </w:r>
      <w:proofErr w:type="gramEnd"/>
      <w:r w:rsidRPr="00CD43F4">
        <w:rPr>
          <w:rFonts w:ascii="Garamond" w:eastAsiaTheme="minorHAnsi" w:hAnsi="Garamond" w:cstheme="minorBidi"/>
          <w:szCs w:val="24"/>
        </w:rPr>
        <w:t xml:space="preserve"> as a permanent member of the </w:t>
      </w:r>
      <w:proofErr w:type="spellStart"/>
      <w:r w:rsidRPr="00CD43F4">
        <w:rPr>
          <w:rFonts w:ascii="Garamond" w:eastAsiaTheme="minorHAnsi" w:hAnsi="Garamond" w:cstheme="minorBidi"/>
          <w:szCs w:val="24"/>
        </w:rPr>
        <w:t>HundrED</w:t>
      </w:r>
      <w:proofErr w:type="spellEnd"/>
      <w:r w:rsidRPr="00CD43F4">
        <w:rPr>
          <w:rFonts w:ascii="Garamond" w:eastAsiaTheme="minorHAnsi" w:hAnsi="Garamond" w:cstheme="minorBidi"/>
          <w:szCs w:val="24"/>
        </w:rPr>
        <w:t xml:space="preserve"> Hall of Fame.</w:t>
      </w:r>
      <w:r>
        <w:rPr>
          <w:rFonts w:ascii="Garamond" w:eastAsiaTheme="minorHAnsi" w:hAnsi="Garamond" w:cstheme="minorBidi"/>
          <w:szCs w:val="24"/>
        </w:rPr>
        <w:t xml:space="preserve"> Most recently, Roots of Empathy </w:t>
      </w:r>
      <w:proofErr w:type="gramStart"/>
      <w:r>
        <w:rPr>
          <w:rFonts w:ascii="Garamond" w:eastAsiaTheme="minorHAnsi" w:hAnsi="Garamond" w:cstheme="minorBidi"/>
          <w:szCs w:val="24"/>
        </w:rPr>
        <w:t>was given</w:t>
      </w:r>
      <w:proofErr w:type="gramEnd"/>
      <w:r>
        <w:rPr>
          <w:rFonts w:ascii="Garamond" w:eastAsiaTheme="minorHAnsi" w:hAnsi="Garamond" w:cstheme="minorBidi"/>
          <w:szCs w:val="24"/>
        </w:rPr>
        <w:t xml:space="preserve"> the </w:t>
      </w:r>
      <w:proofErr w:type="spellStart"/>
      <w:r>
        <w:rPr>
          <w:rFonts w:ascii="Garamond" w:eastAsiaTheme="minorHAnsi" w:hAnsi="Garamond" w:cstheme="minorBidi"/>
          <w:szCs w:val="24"/>
        </w:rPr>
        <w:t>honour</w:t>
      </w:r>
      <w:proofErr w:type="spellEnd"/>
      <w:r>
        <w:rPr>
          <w:rFonts w:ascii="Garamond" w:eastAsiaTheme="minorHAnsi" w:hAnsi="Garamond" w:cstheme="minorBidi"/>
          <w:szCs w:val="24"/>
        </w:rPr>
        <w:t xml:space="preserve"> of being shortlisted </w:t>
      </w:r>
      <w:r w:rsidR="006C5CC7">
        <w:rPr>
          <w:rFonts w:ascii="Garamond" w:eastAsiaTheme="minorHAnsi" w:hAnsi="Garamond" w:cstheme="minorBidi"/>
          <w:szCs w:val="24"/>
        </w:rPr>
        <w:t xml:space="preserve">internationally </w:t>
      </w:r>
      <w:r>
        <w:rPr>
          <w:rFonts w:ascii="Garamond" w:eastAsiaTheme="minorHAnsi" w:hAnsi="Garamond" w:cstheme="minorBidi"/>
          <w:szCs w:val="24"/>
        </w:rPr>
        <w:t xml:space="preserve">as </w:t>
      </w:r>
      <w:r w:rsidR="006C5CC7">
        <w:rPr>
          <w:rFonts w:ascii="Garamond" w:eastAsiaTheme="minorHAnsi" w:hAnsi="Garamond" w:cstheme="minorBidi"/>
          <w:szCs w:val="24"/>
        </w:rPr>
        <w:t>the</w:t>
      </w:r>
      <w:r>
        <w:rPr>
          <w:rFonts w:ascii="Garamond" w:eastAsiaTheme="minorHAnsi" w:hAnsi="Garamond" w:cstheme="minorBidi"/>
          <w:szCs w:val="24"/>
        </w:rPr>
        <w:t xml:space="preserve"> </w:t>
      </w:r>
      <w:r w:rsidR="006C5CC7">
        <w:rPr>
          <w:rFonts w:ascii="Garamond" w:eastAsiaTheme="minorHAnsi" w:hAnsi="Garamond" w:cstheme="minorBidi"/>
          <w:szCs w:val="24"/>
        </w:rPr>
        <w:t xml:space="preserve">best </w:t>
      </w:r>
      <w:proofErr w:type="spellStart"/>
      <w:r w:rsidR="006C5CC7">
        <w:rPr>
          <w:rFonts w:ascii="Garamond" w:eastAsiaTheme="minorHAnsi" w:hAnsi="Garamond" w:cstheme="minorBidi"/>
          <w:szCs w:val="24"/>
        </w:rPr>
        <w:t>program</w:t>
      </w:r>
      <w:r w:rsidR="00E55AC0">
        <w:rPr>
          <w:rFonts w:ascii="Garamond" w:eastAsiaTheme="minorHAnsi" w:hAnsi="Garamond" w:cstheme="minorBidi"/>
          <w:szCs w:val="24"/>
        </w:rPr>
        <w:t>me</w:t>
      </w:r>
      <w:proofErr w:type="spellEnd"/>
      <w:r w:rsidR="006C5CC7">
        <w:rPr>
          <w:rFonts w:ascii="Garamond" w:eastAsiaTheme="minorHAnsi" w:hAnsi="Garamond" w:cstheme="minorBidi"/>
          <w:szCs w:val="24"/>
        </w:rPr>
        <w:t xml:space="preserve"> in education</w:t>
      </w:r>
      <w:r>
        <w:rPr>
          <w:rFonts w:ascii="Garamond" w:eastAsiaTheme="minorHAnsi" w:hAnsi="Garamond" w:cstheme="minorBidi"/>
          <w:szCs w:val="24"/>
        </w:rPr>
        <w:t xml:space="preserve"> that supports children’s mental health.</w:t>
      </w:r>
    </w:p>
    <w:p w14:paraId="7FF8000E" w14:textId="208805FE" w:rsidR="0042206C" w:rsidRPr="00307CF4" w:rsidRDefault="0042206C" w:rsidP="0042206C">
      <w:pPr>
        <w:rPr>
          <w:rFonts w:ascii="Garamond" w:hAnsi="Garamond"/>
          <w:szCs w:val="24"/>
          <w:lang w:val="en-CA"/>
        </w:rPr>
      </w:pPr>
      <w:r w:rsidRPr="00307CF4">
        <w:rPr>
          <w:rFonts w:ascii="Garamond" w:eastAsiaTheme="minorHAnsi" w:hAnsi="Garamond" w:cs="Garamond"/>
          <w:color w:val="000000"/>
          <w:szCs w:val="24"/>
          <w:lang w:val="en-CA"/>
        </w:rPr>
        <w:t>Since 2000, the Roots of Empathy program</w:t>
      </w:r>
      <w:r w:rsidR="00E55AC0">
        <w:rPr>
          <w:rFonts w:ascii="Garamond" w:eastAsiaTheme="minorHAnsi" w:hAnsi="Garamond" w:cs="Garamond"/>
          <w:color w:val="000000"/>
          <w:szCs w:val="24"/>
          <w:lang w:val="en-CA"/>
        </w:rPr>
        <w:t>me</w:t>
      </w:r>
      <w:r w:rsidRPr="00307CF4">
        <w:rPr>
          <w:rFonts w:ascii="Garamond" w:eastAsiaTheme="minorHAnsi" w:hAnsi="Garamond" w:cs="Garamond"/>
          <w:color w:val="000000"/>
          <w:szCs w:val="24"/>
          <w:lang w:val="en-CA"/>
        </w:rPr>
        <w:t xml:space="preserve"> </w:t>
      </w:r>
      <w:proofErr w:type="gramStart"/>
      <w:r w:rsidRPr="00307CF4">
        <w:rPr>
          <w:rFonts w:ascii="Garamond" w:eastAsiaTheme="minorHAnsi" w:hAnsi="Garamond" w:cs="Garamond"/>
          <w:color w:val="000000"/>
          <w:szCs w:val="24"/>
          <w:lang w:val="en-CA"/>
        </w:rPr>
        <w:t>has been evaluated</w:t>
      </w:r>
      <w:proofErr w:type="gramEnd"/>
      <w:r w:rsidRPr="00307CF4">
        <w:rPr>
          <w:rFonts w:ascii="Garamond" w:eastAsiaTheme="minorHAnsi" w:hAnsi="Garamond" w:cs="Garamond"/>
          <w:color w:val="000000"/>
          <w:szCs w:val="24"/>
          <w:lang w:val="en-CA"/>
        </w:rPr>
        <w:t xml:space="preserve"> by independent researchers through comparative and randomized controlled studies designed to measure the impact of the program</w:t>
      </w:r>
      <w:r w:rsidR="00E55AC0">
        <w:rPr>
          <w:rFonts w:ascii="Garamond" w:eastAsiaTheme="minorHAnsi" w:hAnsi="Garamond" w:cs="Garamond"/>
          <w:color w:val="000000"/>
          <w:szCs w:val="24"/>
          <w:lang w:val="en-CA"/>
        </w:rPr>
        <w:t>me</w:t>
      </w:r>
      <w:r w:rsidRPr="00307CF4">
        <w:rPr>
          <w:rFonts w:ascii="Garamond" w:eastAsiaTheme="minorHAnsi" w:hAnsi="Garamond" w:cs="Garamond"/>
          <w:color w:val="000000"/>
          <w:szCs w:val="24"/>
          <w:lang w:val="en-CA"/>
        </w:rPr>
        <w:t xml:space="preserve"> on children’s behaviour and social wellbeing. This research </w:t>
      </w:r>
      <w:proofErr w:type="gramStart"/>
      <w:r w:rsidRPr="00307CF4">
        <w:rPr>
          <w:rFonts w:ascii="Garamond" w:eastAsiaTheme="minorHAnsi" w:hAnsi="Garamond" w:cs="Garamond"/>
          <w:color w:val="000000"/>
          <w:szCs w:val="24"/>
          <w:lang w:val="en-CA"/>
        </w:rPr>
        <w:t>has been conducted</w:t>
      </w:r>
      <w:proofErr w:type="gramEnd"/>
      <w:r w:rsidRPr="00307CF4">
        <w:rPr>
          <w:rFonts w:ascii="Garamond" w:eastAsiaTheme="minorHAnsi" w:hAnsi="Garamond" w:cs="Garamond"/>
          <w:color w:val="000000"/>
          <w:szCs w:val="24"/>
          <w:lang w:val="en-CA"/>
        </w:rPr>
        <w:t xml:space="preserve"> in numerous countries across three continents. Results have been consistent in showing a significant reduction in aggression and bullying, and an increase in prosocial behaviors such as caring, helping, including, kindness and sharing </w:t>
      </w:r>
      <w:r w:rsidRPr="00307CF4">
        <w:rPr>
          <w:rFonts w:ascii="Garamond" w:hAnsi="Garamond"/>
          <w:szCs w:val="24"/>
        </w:rPr>
        <w:t xml:space="preserve">(Santos, et al., 2011; </w:t>
      </w:r>
      <w:proofErr w:type="spellStart"/>
      <w:r w:rsidRPr="00307CF4">
        <w:rPr>
          <w:rFonts w:ascii="Garamond" w:hAnsi="Garamond"/>
          <w:szCs w:val="24"/>
        </w:rPr>
        <w:t>Schonert-Reichl</w:t>
      </w:r>
      <w:proofErr w:type="spellEnd"/>
      <w:r w:rsidRPr="00307CF4">
        <w:rPr>
          <w:rFonts w:ascii="Garamond" w:hAnsi="Garamond"/>
          <w:szCs w:val="24"/>
        </w:rPr>
        <w:t xml:space="preserve">, et al., 2012; Cain &amp; </w:t>
      </w:r>
      <w:proofErr w:type="spellStart"/>
      <w:r w:rsidRPr="00307CF4">
        <w:rPr>
          <w:rFonts w:ascii="Garamond" w:hAnsi="Garamond"/>
          <w:szCs w:val="24"/>
        </w:rPr>
        <w:t>Carnellor</w:t>
      </w:r>
      <w:proofErr w:type="spellEnd"/>
      <w:r w:rsidRPr="00307CF4">
        <w:rPr>
          <w:rFonts w:ascii="Garamond" w:hAnsi="Garamond"/>
          <w:szCs w:val="24"/>
        </w:rPr>
        <w:t>, 2008)</w:t>
      </w:r>
      <w:r w:rsidRPr="00307CF4">
        <w:rPr>
          <w:rFonts w:ascii="Garamond" w:eastAsiaTheme="minorHAnsi" w:hAnsi="Garamond" w:cs="Garamond"/>
          <w:color w:val="000000"/>
          <w:szCs w:val="24"/>
          <w:lang w:val="en-CA"/>
        </w:rPr>
        <w:t xml:space="preserve">. Various independent research studies have also demonstrated that these results last over time. </w:t>
      </w:r>
    </w:p>
    <w:p w14:paraId="7E80A188" w14:textId="77777777" w:rsidR="006C5CC7" w:rsidRDefault="006C5CC7" w:rsidP="00DC7CA6">
      <w:pPr>
        <w:rPr>
          <w:rFonts w:ascii="Garamond" w:eastAsiaTheme="minorHAnsi" w:hAnsi="Garamond" w:cstheme="minorBidi"/>
          <w:szCs w:val="24"/>
        </w:rPr>
      </w:pPr>
    </w:p>
    <w:p w14:paraId="1FD6FA6D" w14:textId="72A8D4D0" w:rsidR="0042206C" w:rsidRDefault="006651C9" w:rsidP="00DC7CA6">
      <w:pPr>
        <w:rPr>
          <w:rFonts w:ascii="Garamond" w:hAnsi="Garamond"/>
          <w:szCs w:val="24"/>
          <w:shd w:val="clear" w:color="auto" w:fill="FFFFFF"/>
        </w:rPr>
      </w:pPr>
      <w:r w:rsidRPr="004538CC">
        <w:rPr>
          <w:rFonts w:ascii="Garamond" w:hAnsi="Garamond"/>
          <w:szCs w:val="24"/>
          <w:shd w:val="clear" w:color="auto" w:fill="FFFFFF"/>
        </w:rPr>
        <w:t>We are excited to once again roll out the Green Blanket and welcome our Tiny Teachers into schools for the 202</w:t>
      </w:r>
      <w:r w:rsidR="006C5CC7">
        <w:rPr>
          <w:rFonts w:ascii="Garamond" w:hAnsi="Garamond"/>
          <w:szCs w:val="24"/>
          <w:shd w:val="clear" w:color="auto" w:fill="FFFFFF"/>
        </w:rPr>
        <w:t>4</w:t>
      </w:r>
      <w:r w:rsidRPr="004538CC">
        <w:rPr>
          <w:rFonts w:ascii="Garamond" w:hAnsi="Garamond"/>
          <w:szCs w:val="24"/>
          <w:shd w:val="clear" w:color="auto" w:fill="FFFFFF"/>
        </w:rPr>
        <w:t>-2</w:t>
      </w:r>
      <w:r w:rsidR="006C5CC7">
        <w:rPr>
          <w:rFonts w:ascii="Garamond" w:hAnsi="Garamond"/>
          <w:szCs w:val="24"/>
          <w:shd w:val="clear" w:color="auto" w:fill="FFFFFF"/>
        </w:rPr>
        <w:t>5</w:t>
      </w:r>
      <w:r w:rsidRPr="004538CC">
        <w:rPr>
          <w:rFonts w:ascii="Garamond" w:hAnsi="Garamond"/>
          <w:szCs w:val="24"/>
          <w:shd w:val="clear" w:color="auto" w:fill="FFFFFF"/>
        </w:rPr>
        <w:t xml:space="preserve"> school year. </w:t>
      </w:r>
      <w:r w:rsidR="000549AA" w:rsidRPr="004538CC">
        <w:rPr>
          <w:rFonts w:ascii="Garamond" w:hAnsi="Garamond"/>
          <w:szCs w:val="24"/>
          <w:shd w:val="clear" w:color="auto" w:fill="FFFFFF"/>
        </w:rPr>
        <w:t>Roots of Empathy is</w:t>
      </w:r>
      <w:r w:rsidRPr="004538CC">
        <w:rPr>
          <w:rFonts w:ascii="Garamond" w:hAnsi="Garamond"/>
          <w:szCs w:val="24"/>
          <w:shd w:val="clear" w:color="auto" w:fill="FFFFFF"/>
        </w:rPr>
        <w:t xml:space="preserve"> prepared to support children through the challenges ahead by giving them the tools to help understand, identify, and talk about their own feelings</w:t>
      </w:r>
      <w:r w:rsidR="00E50A15" w:rsidRPr="004538CC">
        <w:rPr>
          <w:rFonts w:ascii="Garamond" w:hAnsi="Garamond"/>
          <w:szCs w:val="24"/>
          <w:shd w:val="clear" w:color="auto" w:fill="FFFFFF"/>
        </w:rPr>
        <w:t>.</w:t>
      </w:r>
      <w:r w:rsidR="005D45B2">
        <w:rPr>
          <w:rFonts w:ascii="Garamond" w:hAnsi="Garamond"/>
          <w:szCs w:val="24"/>
          <w:shd w:val="clear" w:color="auto" w:fill="FFFFFF"/>
        </w:rPr>
        <w:t xml:space="preserve"> </w:t>
      </w:r>
    </w:p>
    <w:p w14:paraId="0065388B" w14:textId="77777777" w:rsidR="0042206C" w:rsidRDefault="0042206C" w:rsidP="00DC7CA6">
      <w:pPr>
        <w:rPr>
          <w:rFonts w:ascii="Garamond" w:hAnsi="Garamond"/>
          <w:szCs w:val="24"/>
          <w:shd w:val="clear" w:color="auto" w:fill="FFFFFF"/>
        </w:rPr>
      </w:pPr>
    </w:p>
    <w:p w14:paraId="039E22FF" w14:textId="3B5649E4" w:rsidR="00DC7CA6" w:rsidRPr="004538CC" w:rsidRDefault="00DC7CA6" w:rsidP="00DC7CA6">
      <w:pPr>
        <w:rPr>
          <w:rFonts w:ascii="Garamond" w:hAnsi="Garamond"/>
          <w:szCs w:val="24"/>
        </w:rPr>
      </w:pPr>
      <w:r w:rsidRPr="004538CC">
        <w:rPr>
          <w:rFonts w:ascii="Garamond" w:hAnsi="Garamond"/>
          <w:szCs w:val="24"/>
        </w:rPr>
        <w:t xml:space="preserve">If you are interested in learning more about Roots of Empathy, please visit our website at </w:t>
      </w:r>
      <w:hyperlink r:id="rId7" w:history="1">
        <w:r w:rsidRPr="004538CC">
          <w:rPr>
            <w:rStyle w:val="Hyperlink"/>
            <w:rFonts w:ascii="Garamond" w:hAnsi="Garamond"/>
            <w:szCs w:val="24"/>
          </w:rPr>
          <w:t>http://www.rootsofempathy.org</w:t>
        </w:r>
      </w:hyperlink>
      <w:r w:rsidRPr="004538CC">
        <w:rPr>
          <w:rFonts w:ascii="Garamond" w:hAnsi="Garamond"/>
          <w:szCs w:val="24"/>
        </w:rPr>
        <w:t>, and visit us on social media @</w:t>
      </w:r>
      <w:proofErr w:type="spellStart"/>
      <w:r w:rsidRPr="004538CC">
        <w:rPr>
          <w:rFonts w:ascii="Garamond" w:hAnsi="Garamond"/>
          <w:szCs w:val="24"/>
        </w:rPr>
        <w:t>rootsofempathy</w:t>
      </w:r>
      <w:proofErr w:type="spellEnd"/>
      <w:r w:rsidRPr="004538CC">
        <w:rPr>
          <w:rFonts w:ascii="Garamond" w:hAnsi="Garamond"/>
          <w:szCs w:val="24"/>
        </w:rPr>
        <w:t>.</w:t>
      </w:r>
      <w:r w:rsidR="0042206C">
        <w:rPr>
          <w:rFonts w:ascii="Garamond" w:hAnsi="Garamond"/>
          <w:szCs w:val="24"/>
        </w:rPr>
        <w:t xml:space="preserve"> As a gift to you for hosting the </w:t>
      </w:r>
      <w:proofErr w:type="spellStart"/>
      <w:r w:rsidR="0042206C">
        <w:rPr>
          <w:rFonts w:ascii="Garamond" w:hAnsi="Garamond"/>
          <w:szCs w:val="24"/>
        </w:rPr>
        <w:t>program</w:t>
      </w:r>
      <w:r w:rsidR="00E55AC0">
        <w:rPr>
          <w:rFonts w:ascii="Garamond" w:hAnsi="Garamond"/>
          <w:szCs w:val="24"/>
        </w:rPr>
        <w:t>me</w:t>
      </w:r>
      <w:proofErr w:type="spellEnd"/>
      <w:r w:rsidR="0042206C">
        <w:rPr>
          <w:rFonts w:ascii="Garamond" w:hAnsi="Garamond"/>
          <w:szCs w:val="24"/>
        </w:rPr>
        <w:t xml:space="preserve"> in your classroom, we will also be extending an opportunity for you to order a copy of Mary Gordon’s best-selling book Roots of Empathy: Ch</w:t>
      </w:r>
      <w:r w:rsidR="002458DB">
        <w:rPr>
          <w:rFonts w:ascii="Garamond" w:hAnsi="Garamond"/>
          <w:szCs w:val="24"/>
        </w:rPr>
        <w:t>anging the World Child by Child</w:t>
      </w:r>
      <w:r w:rsidR="0042206C">
        <w:rPr>
          <w:rFonts w:ascii="Garamond" w:hAnsi="Garamond"/>
          <w:szCs w:val="24"/>
        </w:rPr>
        <w:t>. If you have any questions, please reach out to your volunteer Roots of Empathy Instructor anytime.</w:t>
      </w:r>
    </w:p>
    <w:p w14:paraId="64B150EC" w14:textId="77777777" w:rsidR="00DC7CA6" w:rsidRPr="004538CC" w:rsidRDefault="00DC7CA6" w:rsidP="00DC7CA6">
      <w:pPr>
        <w:rPr>
          <w:rFonts w:ascii="Garamond" w:hAnsi="Garamond"/>
          <w:szCs w:val="24"/>
          <w:shd w:val="clear" w:color="auto" w:fill="FFFFFF"/>
        </w:rPr>
      </w:pPr>
    </w:p>
    <w:p w14:paraId="017A6819" w14:textId="3080F351" w:rsidR="00DC7CA6" w:rsidRPr="004538CC" w:rsidRDefault="00B83D1B" w:rsidP="00DC7CA6">
      <w:pPr>
        <w:rPr>
          <w:rFonts w:ascii="Garamond" w:hAnsi="Garamond"/>
          <w:szCs w:val="24"/>
          <w:shd w:val="clear" w:color="auto" w:fill="FFFFFF"/>
        </w:rPr>
      </w:pPr>
      <w:r>
        <w:rPr>
          <w:rFonts w:ascii="Garamond" w:hAnsi="Garamond"/>
          <w:szCs w:val="24"/>
          <w:shd w:val="clear" w:color="auto" w:fill="FFFFFF"/>
        </w:rPr>
        <w:t>Kind regards</w:t>
      </w:r>
      <w:r w:rsidR="00DC7CA6" w:rsidRPr="004538CC">
        <w:rPr>
          <w:rFonts w:ascii="Garamond" w:hAnsi="Garamond"/>
          <w:szCs w:val="24"/>
          <w:shd w:val="clear" w:color="auto" w:fill="FFFFFF"/>
        </w:rPr>
        <w:t>,</w:t>
      </w:r>
    </w:p>
    <w:p w14:paraId="3D0E3600" w14:textId="7FFF2CEE" w:rsidR="00346952" w:rsidRDefault="00346952" w:rsidP="00B83D1B">
      <w:pPr>
        <w:rPr>
          <w:rFonts w:ascii="Garamond" w:hAnsi="Garamond"/>
          <w:szCs w:val="24"/>
          <w:shd w:val="clear" w:color="auto" w:fill="FFFFFF"/>
        </w:rPr>
      </w:pPr>
    </w:p>
    <w:p w14:paraId="79456A91" w14:textId="7BDC4715" w:rsidR="0027704E" w:rsidRDefault="00680B6E" w:rsidP="00B83D1B">
      <w:pPr>
        <w:rPr>
          <w:rFonts w:ascii="Garamond" w:hAnsi="Garamond"/>
          <w:szCs w:val="24"/>
          <w:shd w:val="clear" w:color="auto" w:fill="FFFFFF"/>
        </w:rPr>
      </w:pPr>
      <w:r>
        <w:rPr>
          <w:rFonts w:ascii="Garamond" w:hAnsi="Garamond"/>
          <w:noProof/>
          <w:szCs w:val="24"/>
          <w:shd w:val="clear" w:color="auto" w:fill="FFFFFF"/>
          <w:lang w:val="en-CA" w:eastAsia="en-CA"/>
        </w:rPr>
        <w:drawing>
          <wp:inline distT="0" distB="0" distL="0" distR="0" wp14:anchorId="7CC9ADD8" wp14:editId="261E84E0">
            <wp:extent cx="1115695" cy="57277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C1A875" w14:textId="552B4D68" w:rsidR="00B83D1B" w:rsidRPr="00B83D1B" w:rsidRDefault="00B83D1B" w:rsidP="00B83D1B">
      <w:pPr>
        <w:rPr>
          <w:rFonts w:ascii="Garamond" w:hAnsi="Garamond"/>
          <w:szCs w:val="24"/>
          <w:shd w:val="clear" w:color="auto" w:fill="FFFFFF"/>
        </w:rPr>
      </w:pPr>
      <w:r w:rsidRPr="00B83D1B">
        <w:rPr>
          <w:rFonts w:ascii="Garamond" w:hAnsi="Garamond"/>
          <w:szCs w:val="24"/>
          <w:shd w:val="clear" w:color="auto" w:fill="FFFFFF"/>
        </w:rPr>
        <w:t>Mary Gordon, C.M., O.N.L., O.ON., LL.D., D.Litt.</w:t>
      </w:r>
    </w:p>
    <w:p w14:paraId="7B6B9EA5" w14:textId="6A1AF826" w:rsidR="00B83D1B" w:rsidRPr="004538CC" w:rsidRDefault="00B83D1B" w:rsidP="00B83D1B">
      <w:pPr>
        <w:rPr>
          <w:rFonts w:ascii="Garamond" w:hAnsi="Garamond"/>
        </w:rPr>
      </w:pPr>
      <w:r w:rsidRPr="00B83D1B">
        <w:rPr>
          <w:rFonts w:ascii="Garamond" w:hAnsi="Garamond"/>
          <w:szCs w:val="24"/>
          <w:shd w:val="clear" w:color="auto" w:fill="FFFFFF"/>
        </w:rPr>
        <w:t>Founder/President, Roots of Empathy</w:t>
      </w:r>
    </w:p>
    <w:sectPr w:rsidR="00B83D1B" w:rsidRPr="004538CC" w:rsidSect="00216EEC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8B966" w16cex:dateUtc="2022-08-18T17:13:00Z"/>
  <w16cex:commentExtensible w16cex:durableId="26A8B83C" w16cex:dateUtc="2022-08-18T17:08:00Z"/>
  <w16cex:commentExtensible w16cex:durableId="26A8BA22" w16cex:dateUtc="2022-08-18T1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2B0EC7" w16cid:durableId="26A8B966"/>
  <w16cid:commentId w16cid:paraId="464220DA" w16cid:durableId="26A8B83C"/>
  <w16cid:commentId w16cid:paraId="43013829" w16cid:durableId="26A8BA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89048" w14:textId="77777777" w:rsidR="0098260B" w:rsidRDefault="0098260B" w:rsidP="00122833">
      <w:r>
        <w:separator/>
      </w:r>
    </w:p>
  </w:endnote>
  <w:endnote w:type="continuationSeparator" w:id="0">
    <w:p w14:paraId="04EE5FD0" w14:textId="77777777" w:rsidR="0098260B" w:rsidRDefault="0098260B" w:rsidP="0012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0D01A" w14:textId="77777777" w:rsidR="00717934" w:rsidRDefault="00E301D8">
    <w:pPr>
      <w:pStyle w:val="Footer"/>
      <w:jc w:val="center"/>
    </w:pPr>
    <w:r>
      <w:rPr>
        <w:noProof/>
        <w:lang w:val="en-CA" w:eastAsia="en-CA"/>
      </w:rPr>
      <w:drawing>
        <wp:inline distT="0" distB="0" distL="0" distR="0" wp14:anchorId="425EC14A" wp14:editId="482A0554">
          <wp:extent cx="2600325" cy="171450"/>
          <wp:effectExtent l="0" t="0" r="0" b="0"/>
          <wp:docPr id="5" name="Picture 2" descr="Sprouts - print 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Sprouts - print qualit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171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C76FF" w14:textId="77777777" w:rsidR="00717934" w:rsidRDefault="00E301D8">
    <w:pPr>
      <w:pStyle w:val="Footer"/>
      <w:jc w:val="center"/>
    </w:pPr>
    <w:r>
      <w:rPr>
        <w:noProof/>
        <w:lang w:val="en-CA" w:eastAsia="en-CA"/>
      </w:rPr>
      <w:drawing>
        <wp:inline distT="0" distB="0" distL="0" distR="0" wp14:anchorId="23CFF181" wp14:editId="7B70B867">
          <wp:extent cx="2295525" cy="152400"/>
          <wp:effectExtent l="0" t="0" r="0" b="0"/>
          <wp:docPr id="6" name="Picture 4" descr="Sprouts - print 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4" descr="Sprouts - print qualit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DC90C" w14:textId="77777777" w:rsidR="0098260B" w:rsidRDefault="0098260B" w:rsidP="00122833">
      <w:r>
        <w:separator/>
      </w:r>
    </w:p>
  </w:footnote>
  <w:footnote w:type="continuationSeparator" w:id="0">
    <w:p w14:paraId="7EB1F99C" w14:textId="77777777" w:rsidR="0098260B" w:rsidRDefault="0098260B" w:rsidP="00122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B4CA8" w14:textId="77777777" w:rsidR="00717934" w:rsidRDefault="00E301D8">
    <w:pPr>
      <w:pStyle w:val="Heading2"/>
      <w:jc w:val="center"/>
    </w:pPr>
    <w:r>
      <w:rPr>
        <w:noProof/>
        <w:lang w:val="en-CA" w:eastAsia="en-CA"/>
      </w:rPr>
      <w:drawing>
        <wp:inline distT="0" distB="0" distL="0" distR="0" wp14:anchorId="761E3094" wp14:editId="7F3AA036">
          <wp:extent cx="1133475" cy="838200"/>
          <wp:effectExtent l="0" t="0" r="0" b="0"/>
          <wp:docPr id="3" name="Picture 1" descr="July%202004%20logo%2010pt%20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July%202004%20logo%2010pt%20colou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CA" w:eastAsia="en-C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72140F7" wp14:editId="21C5F543">
              <wp:simplePos x="0" y="0"/>
              <wp:positionH relativeFrom="column">
                <wp:posOffset>4457700</wp:posOffset>
              </wp:positionH>
              <wp:positionV relativeFrom="paragraph">
                <wp:posOffset>109855</wp:posOffset>
              </wp:positionV>
              <wp:extent cx="1829435" cy="915035"/>
              <wp:effectExtent l="0" t="0" r="0" b="4445"/>
              <wp:wrapNone/>
              <wp:docPr id="1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2333821" w14:textId="77777777" w:rsidR="00717934" w:rsidRDefault="0098260B">
                          <w:pPr>
                            <w:pStyle w:val="FrameContents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072140F7" id="Text Box 7" o:spid="_x0000_s1026" style="position:absolute;left:0;text-align:left;margin-left:351pt;margin-top:8.65pt;width:144.05pt;height:72.0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" stroked="f">
              <v:textbox>
                <w:txbxContent>
                  <w:p w14:paraId="32333821" w14:textId="77777777" w:rsidR="00717934" w:rsidRDefault="00DC7CA6">
                    <w:pPr>
                      <w:pStyle w:val="FrameContents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887ED" w14:textId="77777777" w:rsidR="00717934" w:rsidRDefault="00E301D8">
    <w:pPr>
      <w:pStyle w:val="Header"/>
      <w:jc w:val="center"/>
      <w:rPr>
        <w:lang w:val="en-CA"/>
      </w:rPr>
    </w:pPr>
    <w:r>
      <w:rPr>
        <w:noProof/>
        <w:lang w:val="en-CA" w:eastAsia="en-CA"/>
      </w:rPr>
      <w:drawing>
        <wp:inline distT="0" distB="0" distL="0" distR="0" wp14:anchorId="0F1B525E" wp14:editId="26339460">
          <wp:extent cx="1419225" cy="1047750"/>
          <wp:effectExtent l="0" t="0" r="0" b="0"/>
          <wp:docPr id="4" name="Picture 3" descr="July%202004%20logo%2010pt%20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July%202004%20logo%2010pt%20colou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878DF"/>
    <w:multiLevelType w:val="multilevel"/>
    <w:tmpl w:val="A93294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7746C1A"/>
    <w:multiLevelType w:val="hybridMultilevel"/>
    <w:tmpl w:val="F9FC04F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33"/>
    <w:rsid w:val="00010884"/>
    <w:rsid w:val="00014045"/>
    <w:rsid w:val="000549AA"/>
    <w:rsid w:val="00072B45"/>
    <w:rsid w:val="000808CA"/>
    <w:rsid w:val="00094AFD"/>
    <w:rsid w:val="000A031A"/>
    <w:rsid w:val="000B05B8"/>
    <w:rsid w:val="000D4D2D"/>
    <w:rsid w:val="000E1A92"/>
    <w:rsid w:val="00106653"/>
    <w:rsid w:val="00122833"/>
    <w:rsid w:val="00201F11"/>
    <w:rsid w:val="00216EEC"/>
    <w:rsid w:val="00244EA1"/>
    <w:rsid w:val="002458DB"/>
    <w:rsid w:val="0027704E"/>
    <w:rsid w:val="002A0EDA"/>
    <w:rsid w:val="002A4AC4"/>
    <w:rsid w:val="002C087F"/>
    <w:rsid w:val="002D6408"/>
    <w:rsid w:val="002E320A"/>
    <w:rsid w:val="00307CF4"/>
    <w:rsid w:val="00346952"/>
    <w:rsid w:val="003543C7"/>
    <w:rsid w:val="00380E73"/>
    <w:rsid w:val="0041356D"/>
    <w:rsid w:val="0042206C"/>
    <w:rsid w:val="004538CC"/>
    <w:rsid w:val="00480A97"/>
    <w:rsid w:val="00486528"/>
    <w:rsid w:val="004E7E6D"/>
    <w:rsid w:val="004F5790"/>
    <w:rsid w:val="005158AB"/>
    <w:rsid w:val="00531571"/>
    <w:rsid w:val="005352DD"/>
    <w:rsid w:val="00564392"/>
    <w:rsid w:val="00564570"/>
    <w:rsid w:val="005763CB"/>
    <w:rsid w:val="005A1AD7"/>
    <w:rsid w:val="005B70F1"/>
    <w:rsid w:val="005C0C77"/>
    <w:rsid w:val="005D0139"/>
    <w:rsid w:val="005D0B74"/>
    <w:rsid w:val="005D3578"/>
    <w:rsid w:val="005D45B2"/>
    <w:rsid w:val="005D5E28"/>
    <w:rsid w:val="00600B52"/>
    <w:rsid w:val="006072DD"/>
    <w:rsid w:val="0064401E"/>
    <w:rsid w:val="00655780"/>
    <w:rsid w:val="006602B5"/>
    <w:rsid w:val="0066442A"/>
    <w:rsid w:val="006651C9"/>
    <w:rsid w:val="00671930"/>
    <w:rsid w:val="00680B6E"/>
    <w:rsid w:val="00686FCA"/>
    <w:rsid w:val="006A586F"/>
    <w:rsid w:val="006C5CC7"/>
    <w:rsid w:val="007170A9"/>
    <w:rsid w:val="00720CC6"/>
    <w:rsid w:val="007237FD"/>
    <w:rsid w:val="0073672A"/>
    <w:rsid w:val="00741093"/>
    <w:rsid w:val="00761E80"/>
    <w:rsid w:val="007A56E1"/>
    <w:rsid w:val="007F4142"/>
    <w:rsid w:val="008074E6"/>
    <w:rsid w:val="00825E0F"/>
    <w:rsid w:val="0085144D"/>
    <w:rsid w:val="008722B1"/>
    <w:rsid w:val="0087265A"/>
    <w:rsid w:val="00876F4C"/>
    <w:rsid w:val="00877E79"/>
    <w:rsid w:val="008C1586"/>
    <w:rsid w:val="008C3DC5"/>
    <w:rsid w:val="008C5049"/>
    <w:rsid w:val="008D5D00"/>
    <w:rsid w:val="0090487E"/>
    <w:rsid w:val="00975A9D"/>
    <w:rsid w:val="009811D1"/>
    <w:rsid w:val="0098260B"/>
    <w:rsid w:val="009B0C38"/>
    <w:rsid w:val="009E7EAA"/>
    <w:rsid w:val="009F7DA0"/>
    <w:rsid w:val="00A00F2E"/>
    <w:rsid w:val="00A01765"/>
    <w:rsid w:val="00A279F4"/>
    <w:rsid w:val="00A606D3"/>
    <w:rsid w:val="00A86A48"/>
    <w:rsid w:val="00AC66B8"/>
    <w:rsid w:val="00AD07CF"/>
    <w:rsid w:val="00AD31CF"/>
    <w:rsid w:val="00AE0CFE"/>
    <w:rsid w:val="00AE68E8"/>
    <w:rsid w:val="00B0697A"/>
    <w:rsid w:val="00B312A6"/>
    <w:rsid w:val="00B3328B"/>
    <w:rsid w:val="00B454B7"/>
    <w:rsid w:val="00B47FBE"/>
    <w:rsid w:val="00B56660"/>
    <w:rsid w:val="00B83D1B"/>
    <w:rsid w:val="00BD7DFB"/>
    <w:rsid w:val="00BF05FB"/>
    <w:rsid w:val="00BF1532"/>
    <w:rsid w:val="00C14AA6"/>
    <w:rsid w:val="00C166FE"/>
    <w:rsid w:val="00C20E0F"/>
    <w:rsid w:val="00C33157"/>
    <w:rsid w:val="00CB345B"/>
    <w:rsid w:val="00CD43F4"/>
    <w:rsid w:val="00D44DA6"/>
    <w:rsid w:val="00D507A2"/>
    <w:rsid w:val="00D67539"/>
    <w:rsid w:val="00D721E1"/>
    <w:rsid w:val="00D85481"/>
    <w:rsid w:val="00D87EA0"/>
    <w:rsid w:val="00DC7CA6"/>
    <w:rsid w:val="00DD5531"/>
    <w:rsid w:val="00DF3EC5"/>
    <w:rsid w:val="00DF66E1"/>
    <w:rsid w:val="00E26341"/>
    <w:rsid w:val="00E301D8"/>
    <w:rsid w:val="00E50A15"/>
    <w:rsid w:val="00E55AC0"/>
    <w:rsid w:val="00E65684"/>
    <w:rsid w:val="00E73159"/>
    <w:rsid w:val="00E84BBB"/>
    <w:rsid w:val="00EC78FE"/>
    <w:rsid w:val="00F306A2"/>
    <w:rsid w:val="00F36601"/>
    <w:rsid w:val="00F60829"/>
    <w:rsid w:val="00F663C9"/>
    <w:rsid w:val="00F677DC"/>
    <w:rsid w:val="00FA3846"/>
    <w:rsid w:val="00FC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6B4A"/>
  <w15:chartTrackingRefBased/>
  <w15:docId w15:val="{65255B3A-7524-EB4A-9A10-88C92ED5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833"/>
    <w:rPr>
      <w:rFonts w:ascii="Times New Roman" w:eastAsia="Times New Roman" w:hAnsi="Times New Roman" w:cs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1228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2283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InternetLink">
    <w:name w:val="Internet Link"/>
    <w:basedOn w:val="DefaultParagraphFont"/>
    <w:rsid w:val="00122833"/>
    <w:rPr>
      <w:color w:val="0000FF"/>
      <w:u w:val="single"/>
    </w:rPr>
  </w:style>
  <w:style w:type="paragraph" w:styleId="Header">
    <w:name w:val="header"/>
    <w:basedOn w:val="Normal"/>
    <w:link w:val="HeaderChar"/>
    <w:rsid w:val="001228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22833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1228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22833"/>
    <w:rPr>
      <w:rFonts w:ascii="Times New Roman" w:eastAsia="Times New Roman" w:hAnsi="Times New Roman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228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122833"/>
    <w:pPr>
      <w:spacing w:beforeAutospacing="1" w:afterAutospacing="1"/>
    </w:pPr>
    <w:rPr>
      <w:szCs w:val="24"/>
    </w:rPr>
  </w:style>
  <w:style w:type="paragraph" w:customStyle="1" w:styleId="FrameContents">
    <w:name w:val="Frame Contents"/>
    <w:basedOn w:val="Normal"/>
    <w:qFormat/>
    <w:rsid w:val="00122833"/>
  </w:style>
  <w:style w:type="character" w:styleId="CommentReference">
    <w:name w:val="annotation reference"/>
    <w:basedOn w:val="DefaultParagraphFont"/>
    <w:uiPriority w:val="99"/>
    <w:semiHidden/>
    <w:unhideWhenUsed/>
    <w:rsid w:val="00201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F1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F1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F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F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F11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FA3846"/>
    <w:rPr>
      <w:color w:val="0563C1" w:themeColor="hyperlink"/>
      <w:u w:val="single"/>
    </w:rPr>
  </w:style>
  <w:style w:type="paragraph" w:customStyle="1" w:styleId="Default">
    <w:name w:val="Default"/>
    <w:rsid w:val="00346952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Revision">
    <w:name w:val="Revision"/>
    <w:hidden/>
    <w:uiPriority w:val="99"/>
    <w:semiHidden/>
    <w:rsid w:val="00B0697A"/>
    <w:rPr>
      <w:rFonts w:ascii="Times New Roman" w:eastAsia="Times New Roman" w:hAnsi="Times New Roman" w:cs="Times New Roman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A56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otsofempathy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Jackson</dc:creator>
  <cp:keywords/>
  <dc:description/>
  <cp:lastModifiedBy>Julie Lundberg</cp:lastModifiedBy>
  <cp:revision>2</cp:revision>
  <dcterms:created xsi:type="dcterms:W3CDTF">2024-08-23T02:00:00Z</dcterms:created>
  <dcterms:modified xsi:type="dcterms:W3CDTF">2024-08-23T02:00:00Z</dcterms:modified>
</cp:coreProperties>
</file>